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0229" w:tblpY="40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</w:tblGrid>
      <w:tr w14:paraId="75F7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3" w:type="dxa"/>
          </w:tcPr>
          <w:p w14:paraId="2D9E48F5">
            <w:pPr>
              <w:widowControl w:val="0"/>
              <w:spacing w:before="162" w:line="228" w:lineRule="auto"/>
              <w:rPr>
                <w:rFonts w:hint="eastAsia" w:ascii="宋体" w:hAnsi="宋体" w:eastAsia="宋体" w:cs="宋体"/>
                <w:b w:val="0"/>
                <w:bCs w:val="0"/>
                <w:spacing w:val="4"/>
                <w:sz w:val="35"/>
                <w:szCs w:val="35"/>
                <w:vertAlign w:val="baseline"/>
                <w:lang w:val="en-US" w:eastAsia="zh-CN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42ECBB1">
      <w:pPr>
        <w:spacing w:before="162" w:line="228" w:lineRule="auto"/>
        <w:ind w:firstLine="448" w:firstLineChars="100"/>
        <w:rPr>
          <w:rFonts w:ascii="宋体" w:hAnsi="宋体" w:eastAsia="宋体" w:cs="宋体"/>
          <w:spacing w:val="4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4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安徽省</w:t>
      </w:r>
      <w:r>
        <w:rPr>
          <w:rFonts w:hint="eastAsia" w:ascii="宋体" w:hAnsi="宋体" w:eastAsia="宋体" w:cs="宋体"/>
          <w:b w:val="0"/>
          <w:bCs w:val="0"/>
          <w:spacing w:val="4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价格</w:t>
      </w:r>
      <w:r>
        <w:rPr>
          <w:rFonts w:hint="eastAsia" w:ascii="宋体" w:hAnsi="宋体" w:eastAsia="宋体" w:cs="宋体"/>
          <w:b w:val="0"/>
          <w:bCs w:val="0"/>
          <w:spacing w:val="4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鉴证</w:t>
      </w:r>
      <w:r>
        <w:rPr>
          <w:rFonts w:hint="eastAsia" w:ascii="宋体" w:hAnsi="宋体" w:eastAsia="宋体" w:cs="宋体"/>
          <w:b w:val="0"/>
          <w:bCs w:val="0"/>
          <w:spacing w:val="4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评估</w:t>
      </w:r>
      <w:r>
        <w:rPr>
          <w:rFonts w:hint="eastAsia" w:ascii="宋体" w:hAnsi="宋体" w:eastAsia="宋体" w:cs="宋体"/>
          <w:b w:val="0"/>
          <w:bCs w:val="0"/>
          <w:spacing w:val="4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机构登记申请</w:t>
      </w:r>
      <w:r>
        <w:rPr>
          <w:rFonts w:hint="eastAsia" w:ascii="宋体" w:hAnsi="宋体" w:eastAsia="宋体" w:cs="宋体"/>
          <w:b w:val="0"/>
          <w:bCs w:val="0"/>
          <w:spacing w:val="4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bookmarkEnd w:id="0"/>
    </w:p>
    <w:tbl>
      <w:tblPr>
        <w:tblStyle w:val="4"/>
        <w:tblpPr w:leftFromText="180" w:rightFromText="180" w:vertAnchor="text" w:tblpX="10229" w:tblpY="56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93"/>
      </w:tblGrid>
      <w:tr w14:paraId="5A6C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393" w:type="dxa"/>
          </w:tcPr>
          <w:p w14:paraId="753F9507">
            <w:pPr>
              <w:spacing w:before="114" w:line="223" w:lineRule="auto"/>
              <w:jc w:val="both"/>
              <w:rPr>
                <w:rFonts w:hint="eastAsia" w:ascii="宋体" w:hAnsi="宋体" w:eastAsia="宋体" w:cs="宋体"/>
                <w:spacing w:val="4"/>
                <w:sz w:val="35"/>
                <w:szCs w:val="35"/>
                <w:vertAlign w:val="baseline"/>
                <w:lang w:val="en-US" w:eastAsia="zh-CN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77D8CA7">
      <w:pPr>
        <w:spacing w:before="114" w:line="223" w:lineRule="auto"/>
        <w:ind w:firstLine="1432" w:firstLineChars="400"/>
        <w:jc w:val="both"/>
        <w:rPr>
          <w:rFonts w:hint="default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4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编号：</w:t>
      </w:r>
    </w:p>
    <w:tbl>
      <w:tblPr>
        <w:tblStyle w:val="6"/>
        <w:tblpPr w:leftFromText="180" w:rightFromText="180" w:vertAnchor="text" w:horzAnchor="page" w:tblpX="1203" w:tblpY="391"/>
        <w:tblOverlap w:val="never"/>
        <w:tblW w:w="950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2065"/>
        <w:gridCol w:w="1425"/>
        <w:gridCol w:w="690"/>
        <w:gridCol w:w="1215"/>
        <w:gridCol w:w="2610"/>
      </w:tblGrid>
      <w:tr w14:paraId="70090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01" w:type="dxa"/>
            <w:vAlign w:val="top"/>
          </w:tcPr>
          <w:p w14:paraId="65DBFFBA">
            <w:pPr>
              <w:spacing w:before="190" w:line="275" w:lineRule="auto"/>
              <w:ind w:left="229" w:leftChars="109" w:right="221" w:firstLine="0" w:firstLineChars="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</w:rPr>
              <w:t>申</w:t>
            </w:r>
            <w:r>
              <w:rPr>
                <w:rFonts w:hint="eastAsia" w:ascii="黑体" w:hAnsi="黑体" w:eastAsia="黑体" w:cs="黑体"/>
                <w:spacing w:val="-19"/>
                <w:sz w:val="23"/>
                <w:szCs w:val="23"/>
              </w:rPr>
              <w:t>请</w:t>
            </w:r>
            <w:r>
              <w:rPr>
                <w:rFonts w:hint="eastAsia" w:ascii="黑体" w:hAnsi="黑体" w:eastAsia="黑体" w:cs="黑体"/>
                <w:spacing w:val="-19"/>
                <w:sz w:val="23"/>
                <w:szCs w:val="23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</w:rPr>
              <w:t>机构名称</w:t>
            </w:r>
          </w:p>
        </w:tc>
        <w:tc>
          <w:tcPr>
            <w:tcW w:w="4180" w:type="dxa"/>
            <w:gridSpan w:val="3"/>
            <w:tcBorders>
              <w:right w:val="single" w:color="auto" w:sz="4" w:space="0"/>
            </w:tcBorders>
            <w:vAlign w:val="top"/>
          </w:tcPr>
          <w:p w14:paraId="1336E53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05BE1">
            <w:pPr>
              <w:spacing w:before="74" w:line="228" w:lineRule="auto"/>
              <w:jc w:val="center"/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统一社会</w:t>
            </w:r>
          </w:p>
          <w:p w14:paraId="6EA880E5">
            <w:pPr>
              <w:spacing w:before="74" w:line="228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信用代码</w:t>
            </w:r>
          </w:p>
        </w:tc>
        <w:tc>
          <w:tcPr>
            <w:tcW w:w="2610" w:type="dxa"/>
            <w:tcBorders>
              <w:left w:val="single" w:color="auto" w:sz="4" w:space="0"/>
            </w:tcBorders>
            <w:vAlign w:val="top"/>
          </w:tcPr>
          <w:p w14:paraId="6A93045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7137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1" w:type="dxa"/>
            <w:vAlign w:val="center"/>
          </w:tcPr>
          <w:p w14:paraId="5D6D94B9">
            <w:pPr>
              <w:spacing w:before="75" w:line="231" w:lineRule="auto"/>
              <w:ind w:firstLine="190" w:firstLineChars="100"/>
              <w:jc w:val="left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营业地址</w:t>
            </w:r>
          </w:p>
        </w:tc>
        <w:tc>
          <w:tcPr>
            <w:tcW w:w="4180" w:type="dxa"/>
            <w:gridSpan w:val="3"/>
            <w:vAlign w:val="top"/>
          </w:tcPr>
          <w:p w14:paraId="09F290E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15" w:type="dxa"/>
            <w:vAlign w:val="center"/>
          </w:tcPr>
          <w:p w14:paraId="5CD1BCE6">
            <w:pPr>
              <w:spacing w:before="74" w:line="228" w:lineRule="auto"/>
              <w:jc w:val="center"/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营业执照</w:t>
            </w:r>
          </w:p>
          <w:p w14:paraId="60AF3C14">
            <w:pPr>
              <w:spacing w:before="74" w:line="228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注册时间</w:t>
            </w:r>
          </w:p>
        </w:tc>
        <w:tc>
          <w:tcPr>
            <w:tcW w:w="2610" w:type="dxa"/>
            <w:vAlign w:val="top"/>
          </w:tcPr>
          <w:p w14:paraId="23D5C6A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CE44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01" w:type="dxa"/>
            <w:vAlign w:val="center"/>
          </w:tcPr>
          <w:p w14:paraId="29667037">
            <w:pPr>
              <w:spacing w:before="75" w:line="231" w:lineRule="auto"/>
              <w:ind w:firstLine="190" w:firstLineChars="100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法定代表人</w:t>
            </w:r>
          </w:p>
        </w:tc>
        <w:tc>
          <w:tcPr>
            <w:tcW w:w="2065" w:type="dxa"/>
            <w:vAlign w:val="top"/>
          </w:tcPr>
          <w:p w14:paraId="258967E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5411B8F">
            <w:pPr>
              <w:spacing w:before="74" w:line="230" w:lineRule="auto"/>
              <w:ind w:firstLine="380" w:firstLineChars="200"/>
              <w:jc w:val="left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3825" w:type="dxa"/>
            <w:gridSpan w:val="2"/>
            <w:vAlign w:val="top"/>
          </w:tcPr>
          <w:p w14:paraId="099540F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3EFC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 w14:paraId="6834EDCC">
            <w:pPr>
              <w:spacing w:before="75" w:line="233" w:lineRule="auto"/>
              <w:ind w:firstLine="190" w:firstLineChars="100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日常联系人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vAlign w:val="top"/>
          </w:tcPr>
          <w:p w14:paraId="68C757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 w14:paraId="3D6492BB">
            <w:pPr>
              <w:spacing w:before="74" w:line="231" w:lineRule="auto"/>
              <w:ind w:firstLine="380" w:firstLineChars="200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3825" w:type="dxa"/>
            <w:gridSpan w:val="2"/>
            <w:tcBorders>
              <w:bottom w:val="single" w:color="auto" w:sz="4" w:space="0"/>
            </w:tcBorders>
            <w:vAlign w:val="top"/>
          </w:tcPr>
          <w:p w14:paraId="4F873C6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4135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 w14:paraId="0C05B8A8">
            <w:pPr>
              <w:spacing w:before="74" w:line="228" w:lineRule="auto"/>
              <w:ind w:firstLine="190" w:firstLineChars="100"/>
              <w:jc w:val="both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机构组织形式</w:t>
            </w:r>
          </w:p>
        </w:tc>
        <w:tc>
          <w:tcPr>
            <w:tcW w:w="8005" w:type="dxa"/>
            <w:gridSpan w:val="5"/>
            <w:tcBorders>
              <w:top w:val="single" w:color="auto" w:sz="4" w:space="0"/>
            </w:tcBorders>
            <w:vAlign w:val="top"/>
          </w:tcPr>
          <w:p w14:paraId="7FCD0ED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E4B8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506" w:type="dxa"/>
            <w:gridSpan w:val="6"/>
            <w:tcBorders/>
            <w:vAlign w:val="top"/>
          </w:tcPr>
          <w:p w14:paraId="14486AFC">
            <w:pPr>
              <w:spacing w:before="211" w:line="231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单位从业人员情况</w:t>
            </w:r>
          </w:p>
        </w:tc>
      </w:tr>
      <w:tr w14:paraId="0C8B9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991" w:type="dxa"/>
            <w:gridSpan w:val="3"/>
            <w:tcBorders>
              <w:right w:val="single" w:color="auto" w:sz="4" w:space="0"/>
            </w:tcBorders>
            <w:vAlign w:val="center"/>
          </w:tcPr>
          <w:p w14:paraId="31F64E26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价格鉴证师：        人</w:t>
            </w:r>
          </w:p>
        </w:tc>
        <w:tc>
          <w:tcPr>
            <w:tcW w:w="4515" w:type="dxa"/>
            <w:gridSpan w:val="3"/>
            <w:tcBorders>
              <w:left w:val="single" w:color="auto" w:sz="4" w:space="0"/>
            </w:tcBorders>
            <w:vAlign w:val="center"/>
          </w:tcPr>
          <w:p w14:paraId="55E87E37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  <w:lang w:val="en-US" w:eastAsia="zh-CN"/>
              </w:rPr>
              <w:t>评估师：           人</w:t>
            </w:r>
          </w:p>
        </w:tc>
      </w:tr>
      <w:tr w14:paraId="7A5AE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501" w:type="dxa"/>
            <w:tcBorders>
              <w:bottom w:val="single" w:color="auto" w:sz="4" w:space="0"/>
            </w:tcBorders>
            <w:vAlign w:val="top"/>
          </w:tcPr>
          <w:p w14:paraId="5366E3CC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4F0E60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397DC0">
            <w:pPr>
              <w:spacing w:before="74" w:line="330" w:lineRule="auto"/>
              <w:ind w:left="229" w:leftChars="109" w:right="276" w:firstLine="0" w:firstLineChars="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20"/>
                <w:sz w:val="23"/>
                <w:szCs w:val="23"/>
              </w:rPr>
              <w:t>申</w:t>
            </w:r>
            <w:r>
              <w:rPr>
                <w:rFonts w:hint="eastAsia" w:ascii="黑体" w:hAnsi="黑体" w:eastAsia="黑体" w:cs="黑体"/>
                <w:spacing w:val="-19"/>
                <w:sz w:val="23"/>
                <w:szCs w:val="23"/>
              </w:rPr>
              <w:t>请</w:t>
            </w:r>
            <w:r>
              <w:rPr>
                <w:rFonts w:hint="eastAsia" w:ascii="黑体" w:hAnsi="黑体" w:eastAsia="黑体" w:cs="黑体"/>
                <w:spacing w:val="-19"/>
                <w:sz w:val="23"/>
                <w:szCs w:val="23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</w:rPr>
              <w:t>机构承诺</w:t>
            </w:r>
          </w:p>
        </w:tc>
        <w:tc>
          <w:tcPr>
            <w:tcW w:w="8005" w:type="dxa"/>
            <w:gridSpan w:val="5"/>
            <w:tcBorders>
              <w:bottom w:val="single" w:color="auto" w:sz="4" w:space="0"/>
            </w:tcBorders>
            <w:vAlign w:val="top"/>
          </w:tcPr>
          <w:p w14:paraId="5FDA7426">
            <w:pPr>
              <w:spacing w:before="75" w:line="228" w:lineRule="auto"/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</w:pPr>
          </w:p>
          <w:p w14:paraId="72B5389F">
            <w:pPr>
              <w:spacing w:before="75" w:line="228" w:lineRule="auto"/>
              <w:ind w:firstLine="1210" w:firstLineChars="500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申请</w:t>
            </w: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对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提供有关资料的真实性承担法律责任。</w:t>
            </w:r>
          </w:p>
          <w:p w14:paraId="07C494EF">
            <w:pPr>
              <w:spacing w:line="27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BF0F71B">
            <w:pPr>
              <w:spacing w:before="75" w:line="401" w:lineRule="exact"/>
              <w:ind w:firstLine="1744" w:firstLineChars="800"/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position w:val="12"/>
                <w:sz w:val="23"/>
                <w:szCs w:val="23"/>
                <w:lang w:val="en-US" w:eastAsia="zh-CN"/>
              </w:rPr>
              <w:t>法定代表</w:t>
            </w:r>
            <w:r>
              <w:rPr>
                <w:rFonts w:hint="eastAsia" w:ascii="黑体" w:hAnsi="黑体" w:eastAsia="黑体" w:cs="黑体"/>
                <w:spacing w:val="-5"/>
                <w:position w:val="12"/>
                <w:sz w:val="23"/>
                <w:szCs w:val="23"/>
                <w:lang w:val="en-US" w:eastAsia="zh-CN"/>
              </w:rPr>
              <w:t xml:space="preserve">人签字：                </w:t>
            </w:r>
            <w:r>
              <w:rPr>
                <w:rFonts w:hint="eastAsia" w:ascii="黑体" w:hAnsi="黑体" w:eastAsia="黑体" w:cs="黑体"/>
                <w:spacing w:val="-5"/>
                <w:position w:val="12"/>
                <w:sz w:val="23"/>
                <w:szCs w:val="23"/>
              </w:rPr>
              <w:t>机构 (盖章)</w:t>
            </w:r>
            <w:r>
              <w:rPr>
                <w:rFonts w:hint="eastAsia" w:ascii="黑体" w:hAnsi="黑体" w:eastAsia="黑体" w:cs="黑体"/>
                <w:spacing w:val="-5"/>
                <w:position w:val="12"/>
                <w:sz w:val="23"/>
                <w:szCs w:val="23"/>
                <w:lang w:eastAsia="zh-CN"/>
              </w:rPr>
              <w:t>：</w:t>
            </w:r>
          </w:p>
          <w:p w14:paraId="72D96837">
            <w:pPr>
              <w:spacing w:line="230" w:lineRule="auto"/>
              <w:ind w:firstLine="5500" w:firstLineChars="2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0"/>
                <w:sz w:val="23"/>
                <w:szCs w:val="23"/>
              </w:rPr>
              <w:t>年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</w:rPr>
              <w:t xml:space="preserve"> 月   日</w:t>
            </w:r>
          </w:p>
        </w:tc>
      </w:tr>
      <w:tr w14:paraId="62ADA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950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5CEAB60">
            <w:pPr>
              <w:spacing w:line="560" w:lineRule="exact"/>
              <w:ind w:firstLine="630" w:firstLineChars="3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说明：</w:t>
            </w:r>
          </w:p>
          <w:p w14:paraId="22A19BB4">
            <w:pPr>
              <w:spacing w:line="560" w:lineRule="exact"/>
              <w:ind w:firstLine="630" w:firstLineChars="3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1、</w:t>
            </w:r>
            <w:r>
              <w:rPr>
                <w:rFonts w:hint="eastAsia" w:ascii="宋体" w:hAnsi="宋体" w:eastAsia="宋体" w:cs="宋体"/>
                <w:szCs w:val="21"/>
              </w:rPr>
              <w:t>此表用于价格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鉴证评估机构入会、年检填写；</w:t>
            </w:r>
          </w:p>
          <w:p w14:paraId="67F8B4B3">
            <w:pPr>
              <w:spacing w:line="560" w:lineRule="exact"/>
              <w:ind w:firstLine="696" w:firstLineChars="300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>2、“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机构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>组织形式”指“合伙形式”或“公司形式”；</w:t>
            </w:r>
          </w:p>
          <w:p w14:paraId="314A5624">
            <w:pPr>
              <w:numPr>
                <w:ilvl w:val="0"/>
                <w:numId w:val="0"/>
              </w:numPr>
              <w:spacing w:line="560" w:lineRule="exact"/>
              <w:ind w:left="464" w:hanging="464" w:hangingChars="200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 xml:space="preserve">      3、“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评估师”包括注册资产评估师、注册房地产估价师、注册土地估价师、矿业权评估师、旧机动车鉴定估价师和保险公估师等。</w:t>
            </w:r>
          </w:p>
          <w:p w14:paraId="0818DC78">
            <w:pPr>
              <w:numPr>
                <w:ilvl w:val="0"/>
                <w:numId w:val="0"/>
              </w:numPr>
              <w:spacing w:line="560" w:lineRule="exact"/>
              <w:ind w:left="464" w:hanging="488" w:hangingChars="200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</w:p>
        </w:tc>
      </w:tr>
    </w:tbl>
    <w:p w14:paraId="6201A4F4">
      <w:pPr>
        <w:spacing w:before="74" w:line="230" w:lineRule="auto"/>
        <w:ind w:right="284" w:firstLine="5382" w:firstLineChars="2300"/>
        <w:jc w:val="both"/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</w:pPr>
    </w:p>
    <w:p w14:paraId="4940BFF1">
      <w:pPr>
        <w:spacing w:before="74" w:line="230" w:lineRule="auto"/>
        <w:ind w:right="284" w:firstLine="5382" w:firstLineChars="2300"/>
        <w:jc w:val="both"/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</w:pPr>
    </w:p>
    <w:p w14:paraId="0687574B">
      <w:pPr>
        <w:spacing w:before="74" w:line="230" w:lineRule="auto"/>
        <w:ind w:right="284" w:firstLine="5382" w:firstLineChars="2300"/>
        <w:jc w:val="both"/>
        <w:rPr>
          <w:rFonts w:hint="default" w:ascii="仿宋" w:hAnsi="仿宋" w:eastAsia="仿宋" w:cs="仿宋"/>
          <w:spacing w:val="2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安徽省价格鉴证评估协会制</w:t>
      </w:r>
    </w:p>
    <w:p w14:paraId="0FEA2876">
      <w:pPr>
        <w:spacing w:before="74" w:line="230" w:lineRule="auto"/>
        <w:ind w:right="284"/>
        <w:jc w:val="right"/>
        <w:rPr>
          <w:rFonts w:ascii="仿宋" w:hAnsi="仿宋" w:eastAsia="仿宋" w:cs="仿宋"/>
          <w:sz w:val="23"/>
          <w:szCs w:val="23"/>
        </w:rPr>
      </w:pPr>
    </w:p>
    <w:sectPr>
      <w:headerReference r:id="rId5" w:type="default"/>
      <w:footerReference r:id="rId6" w:type="default"/>
      <w:pgSz w:w="11906" w:h="16839"/>
      <w:pgMar w:top="1431" w:right="1522" w:bottom="74" w:left="1785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4C1288F-4FE5-493F-8131-F34A74E2AB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D64361-22C4-4925-B795-E57106B7DD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EB8F75-DC4E-4426-A805-7BAD59399D0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241E9">
    <w:pPr>
      <w:spacing w:line="196" w:lineRule="auto"/>
      <w:ind w:left="4133"/>
      <w:rPr>
        <w:rFonts w:ascii="Times New Roman" w:hAnsi="Times New Roman" w:eastAsia="Times New Roman" w:cs="Times New Roman"/>
        <w:sz w:val="17"/>
        <w:szCs w:val="17"/>
      </w:rPr>
    </w:pPr>
  </w:p>
  <w:p w14:paraId="74E9CB89">
    <w:pPr>
      <w:spacing w:line="196" w:lineRule="auto"/>
      <w:ind w:left="4133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6B3F9">
    <w:pPr>
      <w:pStyle w:val="2"/>
      <w:ind w:firstLine="500" w:firstLineChars="0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3MmRlNjNlODRjY2ZjZjgwNDczZTZiZjkyYmIxYzEifQ=="/>
  </w:docVars>
  <w:rsids>
    <w:rsidRoot w:val="00000000"/>
    <w:rsid w:val="0F6C53AF"/>
    <w:rsid w:val="0F847DFE"/>
    <w:rsid w:val="109E0A4B"/>
    <w:rsid w:val="1294773D"/>
    <w:rsid w:val="18697B91"/>
    <w:rsid w:val="1B45742D"/>
    <w:rsid w:val="1D5B0214"/>
    <w:rsid w:val="20D80304"/>
    <w:rsid w:val="27E40FE2"/>
    <w:rsid w:val="2DEC0365"/>
    <w:rsid w:val="2EB15BFE"/>
    <w:rsid w:val="2FE04785"/>
    <w:rsid w:val="35A262FE"/>
    <w:rsid w:val="3AB63429"/>
    <w:rsid w:val="3B64626A"/>
    <w:rsid w:val="4A1571B6"/>
    <w:rsid w:val="53D05A06"/>
    <w:rsid w:val="6B56089E"/>
    <w:rsid w:val="6D642387"/>
    <w:rsid w:val="6EBC7872"/>
    <w:rsid w:val="73595163"/>
    <w:rsid w:val="74810D24"/>
    <w:rsid w:val="79280D9C"/>
    <w:rsid w:val="7C7E0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325</Characters>
  <TotalTime>10</TotalTime>
  <ScaleCrop>false</ScaleCrop>
  <LinksUpToDate>false</LinksUpToDate>
  <CharactersWithSpaces>413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2022-04-22T15:42:00Z</dcterms:created>
  <dc:creator>吴萍</dc:creator>
  <cp:lastModifiedBy>Ms. z</cp:lastModifiedBy>
  <cp:lastPrinted>2022-06-14T02:58:00Z</cp:lastPrinted>
  <dcterms:modified xsi:type="dcterms:W3CDTF">2024-11-05T07:22:04Z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2022-05-24T09:55:50Z</vt:filetime>
  </property>
  <property fmtid="{D5CDD505-2E9C-101B-9397-08002B2CF9AE}" pid="4" name="KSOProductBuildVer">
    <vt:lpwstr>2052-12.1.0.18608</vt:lpwstr>
  </property>
  <property fmtid="{D5CDD505-2E9C-101B-9397-08002B2CF9AE}" pid="5" name="ICV">
    <vt:lpwstr>4A08D11858CB45BA8B780004124E3BD2_13</vt:lpwstr>
  </property>
</Properties>
</file>